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附件1</w:t>
      </w:r>
    </w:p>
    <w:p>
      <w:pPr>
        <w:jc w:val="both"/>
        <w:rPr>
          <w:sz w:val="24"/>
          <w:szCs w:val="24"/>
        </w:rPr>
      </w:pPr>
    </w:p>
    <w:p>
      <w:pPr>
        <w:jc w:val="center"/>
        <w:rPr>
          <w:b/>
          <w:sz w:val="44"/>
          <w:szCs w:val="44"/>
        </w:rPr>
      </w:pPr>
      <w:bookmarkStart w:id="0" w:name="_GoBack"/>
      <w:r>
        <w:rPr>
          <w:rFonts w:hint="eastAsia"/>
          <w:b/>
          <w:sz w:val="44"/>
          <w:szCs w:val="44"/>
        </w:rPr>
        <w:t>公交车身车体广告、公交车内移动媒体广告位项目租赁价值评估服务机构报名回执</w:t>
      </w:r>
    </w:p>
    <w:bookmarkEnd w:id="0"/>
    <w:p/>
    <w:p/>
    <w:tbl>
      <w:tblPr>
        <w:tblStyle w:val="4"/>
        <w:tblpPr w:leftFromText="180" w:rightFromText="180" w:vertAnchor="text" w:horzAnchor="margin" w:tblpXSpec="center" w:tblpY="494"/>
        <w:tblW w:w="79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559"/>
        <w:gridCol w:w="1559"/>
        <w:gridCol w:w="1418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1668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评估机构名称</w:t>
            </w:r>
          </w:p>
        </w:tc>
        <w:tc>
          <w:tcPr>
            <w:tcW w:w="1559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法定代表人</w:t>
            </w:r>
          </w:p>
        </w:tc>
        <w:tc>
          <w:tcPr>
            <w:tcW w:w="1559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委托代理人</w:t>
            </w:r>
          </w:p>
        </w:tc>
        <w:tc>
          <w:tcPr>
            <w:tcW w:w="1418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1701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是否参与投标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1668" w:type="dxa"/>
          </w:tcPr>
          <w:p/>
        </w:tc>
        <w:tc>
          <w:tcPr>
            <w:tcW w:w="1559" w:type="dxa"/>
          </w:tcPr>
          <w:p/>
        </w:tc>
        <w:tc>
          <w:tcPr>
            <w:tcW w:w="1559" w:type="dxa"/>
          </w:tcPr>
          <w:p/>
        </w:tc>
        <w:tc>
          <w:tcPr>
            <w:tcW w:w="1418" w:type="dxa"/>
          </w:tcPr>
          <w:p/>
        </w:tc>
        <w:tc>
          <w:tcPr>
            <w:tcW w:w="1701" w:type="dxa"/>
          </w:tcPr>
          <w:p/>
        </w:tc>
      </w:tr>
    </w:tbl>
    <w:p/>
    <w:p/>
    <w:p>
      <w:r>
        <w:rPr>
          <w:rFonts w:hint="eastAsia"/>
        </w:rPr>
        <w:t>评估机构（盖章）：</w:t>
      </w:r>
    </w:p>
    <w:p/>
    <w:p/>
    <w:p>
      <w:r>
        <w:rPr>
          <w:rFonts w:hint="eastAsia"/>
        </w:rPr>
        <w:t>法定代表人（签章）：</w:t>
      </w:r>
    </w:p>
    <w:p/>
    <w:p/>
    <w:p>
      <w:r>
        <w:rPr>
          <w:rFonts w:hint="eastAsia"/>
        </w:rPr>
        <w:t>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817A99"/>
    <w:rsid w:val="0CAF14B4"/>
    <w:rsid w:val="3881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2019-01-22T03:51:00Z</dcterms:created>
  <dc:creator>大雄与小熊</dc:creator>
  <cp:lastModifiedBy>猴 猴</cp:lastModifiedBy>
  <dcterms:modified xsi:type="dcterms:W3CDTF">2019-03-22T08:47:10Z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